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C60B" w14:textId="77777777" w:rsidR="00B10A23" w:rsidRPr="0045172A" w:rsidRDefault="007E25C7" w:rsidP="007E25C7">
      <w:pPr>
        <w:jc w:val="center"/>
        <w:rPr>
          <w:rFonts w:ascii="Arial" w:hAnsi="Arial" w:cs="Arial"/>
          <w:b/>
          <w:sz w:val="32"/>
          <w:szCs w:val="32"/>
        </w:rPr>
      </w:pPr>
      <w:r w:rsidRPr="0045172A">
        <w:rPr>
          <w:rFonts w:ascii="Arial" w:hAnsi="Arial" w:cs="Arial"/>
          <w:b/>
          <w:sz w:val="32"/>
          <w:szCs w:val="32"/>
        </w:rPr>
        <w:t>SEXUAL HARASSMENT STATEMENT</w:t>
      </w:r>
    </w:p>
    <w:p w14:paraId="0F4F9CF8" w14:textId="77777777" w:rsidR="0045172A" w:rsidRDefault="0045172A" w:rsidP="007E25C7">
      <w:pPr>
        <w:jc w:val="center"/>
        <w:rPr>
          <w:rFonts w:ascii="Arial" w:hAnsi="Arial" w:cs="Arial"/>
          <w:b/>
          <w:sz w:val="28"/>
          <w:szCs w:val="28"/>
        </w:rPr>
      </w:pPr>
    </w:p>
    <w:p w14:paraId="7C458B11" w14:textId="330171B8" w:rsidR="007E25C7" w:rsidRDefault="007E25C7" w:rsidP="007E25C7">
      <w:pPr>
        <w:pStyle w:val="NoSpacing"/>
      </w:pPr>
    </w:p>
    <w:p w14:paraId="59747AA8" w14:textId="77777777" w:rsidR="007345EF" w:rsidRDefault="007345EF" w:rsidP="007E25C7">
      <w:pPr>
        <w:pStyle w:val="NoSpacing"/>
      </w:pPr>
    </w:p>
    <w:p w14:paraId="12F4F521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RECOGNIZING AND PREVENTING SEXUAL HARASSMENT</w:t>
      </w:r>
    </w:p>
    <w:p w14:paraId="5A6CA078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54FF40" w14:textId="5B04A2FD" w:rsidR="007E25C7" w:rsidRDefault="00EF03B5" w:rsidP="007E25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DEFINITION:</w:t>
      </w:r>
      <w:r>
        <w:rPr>
          <w:rFonts w:ascii="Arial" w:hAnsi="Arial" w:cs="Arial"/>
          <w:sz w:val="24"/>
          <w:szCs w:val="24"/>
        </w:rPr>
        <w:t xml:space="preserve">   </w:t>
      </w:r>
      <w:r w:rsidR="007E25C7">
        <w:rPr>
          <w:rFonts w:ascii="Arial" w:hAnsi="Arial" w:cs="Arial"/>
          <w:sz w:val="24"/>
          <w:szCs w:val="24"/>
        </w:rPr>
        <w:t xml:space="preserve"> “Unwelcome behavior of a sexual nature or with sexual overtones</w:t>
      </w:r>
    </w:p>
    <w:p w14:paraId="1BD1040F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which embarrasses or demeans, regardless of the intent.”</w:t>
      </w:r>
    </w:p>
    <w:p w14:paraId="3C9563B4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1EC955" w14:textId="77777777" w:rsidR="007E25C7" w:rsidRDefault="007E25C7" w:rsidP="007E25C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 Prohibitions</w:t>
      </w:r>
    </w:p>
    <w:p w14:paraId="1A1E8CA9" w14:textId="5316503E" w:rsidR="007E25C7" w:rsidRDefault="007E25C7" w:rsidP="007E25C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VII of the 1964 Civil Rights A</w:t>
      </w:r>
      <w:r w:rsidR="00EF03B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 (Sexual issues)</w:t>
      </w:r>
    </w:p>
    <w:p w14:paraId="2106ED83" w14:textId="60ABEF40" w:rsidR="007E25C7" w:rsidRDefault="00EF03B5" w:rsidP="007E25C7">
      <w:pPr>
        <w:pStyle w:val="NoSpacing"/>
        <w:ind w:left="16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1991</w:t>
      </w:r>
      <w:r w:rsidR="007E25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E25C7">
        <w:rPr>
          <w:rFonts w:ascii="Arial" w:hAnsi="Arial" w:cs="Arial"/>
          <w:sz w:val="24"/>
          <w:szCs w:val="24"/>
        </w:rPr>
        <w:t>expanding the Civil Rights Act to include emotional distress.</w:t>
      </w:r>
    </w:p>
    <w:p w14:paraId="21D28452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</w:rPr>
      </w:pPr>
    </w:p>
    <w:p w14:paraId="242B0D71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!!.        Two Main Categories of Sexual Harassment</w:t>
      </w:r>
    </w:p>
    <w:p w14:paraId="22AF5EC0" w14:textId="77777777" w:rsidR="007E25C7" w:rsidRDefault="007E25C7" w:rsidP="007E25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Quid pro quo (this for that)</w:t>
      </w:r>
    </w:p>
    <w:p w14:paraId="3CD2B628" w14:textId="77777777" w:rsidR="007E25C7" w:rsidRDefault="007E25C7" w:rsidP="007E25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Hostile Environment</w:t>
      </w:r>
    </w:p>
    <w:p w14:paraId="7AA2DE2A" w14:textId="77777777" w:rsidR="007E25C7" w:rsidRDefault="007E25C7" w:rsidP="007E25C7">
      <w:pPr>
        <w:pStyle w:val="NoSpacing"/>
        <w:rPr>
          <w:rFonts w:ascii="Arial" w:hAnsi="Arial" w:cs="Arial"/>
          <w:sz w:val="24"/>
          <w:szCs w:val="24"/>
        </w:rPr>
      </w:pPr>
    </w:p>
    <w:p w14:paraId="5531F5F4" w14:textId="77777777" w:rsidR="004346FE" w:rsidRDefault="007E25C7" w:rsidP="007E25C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46FE">
        <w:rPr>
          <w:rFonts w:ascii="Arial" w:hAnsi="Arial" w:cs="Arial"/>
          <w:sz w:val="24"/>
          <w:szCs w:val="24"/>
        </w:rPr>
        <w:t>Type of Sexual Abuse</w:t>
      </w:r>
    </w:p>
    <w:p w14:paraId="78B585DA" w14:textId="77777777" w:rsidR="004346FE" w:rsidRPr="004346FE" w:rsidRDefault="004346FE" w:rsidP="004346F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Verbal Behaviors</w:t>
      </w:r>
    </w:p>
    <w:p w14:paraId="66DCF1D5" w14:textId="77777777" w:rsidR="004346FE" w:rsidRDefault="004346FE" w:rsidP="004346F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 comments, jokes, suggestions</w:t>
      </w:r>
    </w:p>
    <w:p w14:paraId="4536591D" w14:textId="77777777" w:rsidR="004346FE" w:rsidRDefault="004346FE" w:rsidP="004346F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Demeaning names (honey, sweetie, broads, babe, etc.)</w:t>
      </w:r>
    </w:p>
    <w:p w14:paraId="5105741E" w14:textId="77777777" w:rsidR="004346FE" w:rsidRDefault="004346FE" w:rsidP="004346F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Calling attention to another’s body parts</w:t>
      </w:r>
    </w:p>
    <w:p w14:paraId="594480C8" w14:textId="77777777" w:rsidR="004346FE" w:rsidRDefault="004346FE" w:rsidP="004346F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Remarks about another’s gender or sexual orientation</w:t>
      </w:r>
    </w:p>
    <w:p w14:paraId="340D6959" w14:textId="77777777" w:rsidR="004346FE" w:rsidRDefault="004346FE" w:rsidP="004346F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Non-verbal Behaviors</w:t>
      </w:r>
    </w:p>
    <w:p w14:paraId="018F5C5E" w14:textId="77777777" w:rsidR="004346FE" w:rsidRDefault="004346FE" w:rsidP="004346F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Suggestive looks, leering, mimicking</w:t>
      </w:r>
    </w:p>
    <w:p w14:paraId="73D73E3D" w14:textId="77777777" w:rsidR="004346FE" w:rsidRDefault="004346FE" w:rsidP="004346F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Offensive gestures</w:t>
      </w:r>
    </w:p>
    <w:p w14:paraId="237B9DED" w14:textId="77777777" w:rsidR="004346FE" w:rsidRDefault="004346FE" w:rsidP="004346FE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“Messages” on T-shirts</w:t>
      </w:r>
    </w:p>
    <w:p w14:paraId="5866648A" w14:textId="77777777" w:rsidR="004346FE" w:rsidRDefault="004346FE" w:rsidP="004346F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Behaviors</w:t>
      </w:r>
    </w:p>
    <w:p w14:paraId="6B2BDAFF" w14:textId="77777777" w:rsidR="004346FE" w:rsidRPr="00062BFE" w:rsidRDefault="00062BFE" w:rsidP="004346FE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62BFE">
        <w:rPr>
          <w:rFonts w:ascii="Arial" w:hAnsi="Arial" w:cs="Arial"/>
          <w:sz w:val="24"/>
          <w:szCs w:val="24"/>
        </w:rPr>
        <w:t xml:space="preserve"> </w:t>
      </w:r>
      <w:r w:rsidR="004346FE" w:rsidRPr="00062BFE">
        <w:rPr>
          <w:rFonts w:ascii="Arial" w:hAnsi="Arial" w:cs="Arial"/>
          <w:sz w:val="24"/>
          <w:szCs w:val="24"/>
        </w:rPr>
        <w:t>Patting, squeezing, rubbing, pinching, repeated brushing up</w:t>
      </w:r>
    </w:p>
    <w:p w14:paraId="0C7D52D0" w14:textId="77777777" w:rsidR="00062BFE" w:rsidRDefault="004346FE" w:rsidP="00062BFE">
      <w:pPr>
        <w:pStyle w:val="NoSpacing"/>
        <w:rPr>
          <w:rFonts w:ascii="Arial" w:hAnsi="Arial" w:cs="Arial"/>
          <w:sz w:val="24"/>
          <w:szCs w:val="24"/>
        </w:rPr>
      </w:pPr>
      <w:r w:rsidRPr="00062BFE">
        <w:rPr>
          <w:rFonts w:ascii="Arial" w:hAnsi="Arial" w:cs="Arial"/>
          <w:sz w:val="24"/>
          <w:szCs w:val="24"/>
        </w:rPr>
        <w:t xml:space="preserve">          </w:t>
      </w:r>
      <w:r w:rsidR="00062BFE" w:rsidRPr="00062BFE">
        <w:rPr>
          <w:rFonts w:ascii="Arial" w:hAnsi="Arial" w:cs="Arial"/>
          <w:sz w:val="24"/>
          <w:szCs w:val="24"/>
        </w:rPr>
        <w:t xml:space="preserve">                           </w:t>
      </w:r>
      <w:r w:rsidRPr="00062BFE">
        <w:rPr>
          <w:rFonts w:ascii="Arial" w:hAnsi="Arial" w:cs="Arial"/>
          <w:sz w:val="24"/>
          <w:szCs w:val="24"/>
        </w:rPr>
        <w:t xml:space="preserve">  </w:t>
      </w:r>
      <w:r w:rsidR="00062BFE" w:rsidRPr="00062BFE">
        <w:rPr>
          <w:rFonts w:ascii="Arial" w:hAnsi="Arial" w:cs="Arial"/>
          <w:sz w:val="24"/>
          <w:szCs w:val="24"/>
        </w:rPr>
        <w:t>against someone’s body</w:t>
      </w:r>
    </w:p>
    <w:p w14:paraId="3EDEB7E0" w14:textId="77777777" w:rsidR="00062BFE" w:rsidRDefault="00062BFE" w:rsidP="00062BFE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Violating another’s “space”</w:t>
      </w:r>
    </w:p>
    <w:p w14:paraId="0140DCB4" w14:textId="77777777" w:rsidR="00062BFE" w:rsidRDefault="00062BFE" w:rsidP="00062BFE">
      <w:pPr>
        <w:pStyle w:val="NoSpacing"/>
        <w:rPr>
          <w:rFonts w:ascii="Arial" w:hAnsi="Arial" w:cs="Arial"/>
          <w:sz w:val="24"/>
          <w:szCs w:val="24"/>
        </w:rPr>
      </w:pPr>
    </w:p>
    <w:p w14:paraId="305F8E14" w14:textId="77777777" w:rsidR="00062BFE" w:rsidRDefault="00062BFE" w:rsidP="00062B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Responses to Sexual Harassment</w:t>
      </w:r>
    </w:p>
    <w:p w14:paraId="5CDA60F1" w14:textId="77777777" w:rsidR="00062BFE" w:rsidRDefault="00D01013" w:rsidP="00062BFE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Informal Procedures</w:t>
      </w:r>
    </w:p>
    <w:p w14:paraId="40C5F46D" w14:textId="77777777" w:rsidR="00062BFE" w:rsidRPr="00062BFE" w:rsidRDefault="00062BFE" w:rsidP="00062BFE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assertive right away.</w:t>
      </w:r>
    </w:p>
    <w:p w14:paraId="053EC6ED" w14:textId="3A440550" w:rsidR="004346FE" w:rsidRDefault="00062BFE" w:rsidP="00062BFE">
      <w:pPr>
        <w:pStyle w:val="NoSpacing"/>
        <w:ind w:left="2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0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</w:t>
      </w:r>
      <w:r w:rsidRPr="00062B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2B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see something that your partner is doing and you        </w:t>
      </w:r>
    </w:p>
    <w:p w14:paraId="546236F5" w14:textId="77777777" w:rsidR="00062BFE" w:rsidRDefault="00062BFE" w:rsidP="00062B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believe it is not proper, tell that person</w:t>
      </w:r>
    </w:p>
    <w:p w14:paraId="56E32C12" w14:textId="42365ABE" w:rsidR="00D01013" w:rsidRDefault="00062BFE" w:rsidP="00062B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EF0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 -  If it is a player directing sexual harassment toward y</w:t>
      </w:r>
      <w:r w:rsidR="00D01013">
        <w:rPr>
          <w:rFonts w:ascii="Arial" w:hAnsi="Arial" w:cs="Arial"/>
          <w:sz w:val="24"/>
          <w:szCs w:val="24"/>
        </w:rPr>
        <w:t>ou or</w:t>
      </w:r>
    </w:p>
    <w:p w14:paraId="641E8AEC" w14:textId="77777777" w:rsidR="00D01013" w:rsidRDefault="00D01013" w:rsidP="00062BF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your partner, advise them to stop and advise the coach</w:t>
      </w:r>
    </w:p>
    <w:p w14:paraId="02C47E84" w14:textId="77777777" w:rsidR="00D01013" w:rsidRDefault="00D01013" w:rsidP="00D01013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Formal Procedures</w:t>
      </w:r>
    </w:p>
    <w:p w14:paraId="47364E51" w14:textId="77777777" w:rsidR="00D01013" w:rsidRDefault="00D01013" w:rsidP="00D0101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Disclose details to the Local Board of Directors</w:t>
      </w:r>
    </w:p>
    <w:p w14:paraId="09675465" w14:textId="77777777" w:rsidR="00062BFE" w:rsidRDefault="00D01013" w:rsidP="00D0101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Disclose details to School District</w:t>
      </w:r>
    </w:p>
    <w:p w14:paraId="5C1D5E70" w14:textId="77777777" w:rsidR="00D01013" w:rsidRDefault="00D01013" w:rsidP="00D0101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and present detailed records (who, what, where, when, why</w:t>
      </w:r>
    </w:p>
    <w:p w14:paraId="6DBCCDEB" w14:textId="77777777" w:rsidR="00D01013" w:rsidRDefault="00D01013" w:rsidP="00D01013">
      <w:pPr>
        <w:pStyle w:val="NoSpacing"/>
        <w:ind w:left="2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and how, also witnesses/potential witnesses) of the harassment</w:t>
      </w:r>
    </w:p>
    <w:p w14:paraId="7F34AB66" w14:textId="77777777" w:rsidR="0045172A" w:rsidRDefault="0045172A" w:rsidP="00D01013">
      <w:pPr>
        <w:pStyle w:val="NoSpacing"/>
        <w:ind w:left="2295"/>
        <w:rPr>
          <w:rFonts w:ascii="Arial" w:hAnsi="Arial" w:cs="Arial"/>
          <w:sz w:val="24"/>
          <w:szCs w:val="24"/>
        </w:rPr>
      </w:pPr>
    </w:p>
    <w:p w14:paraId="22A07226" w14:textId="77777777" w:rsidR="0045172A" w:rsidRDefault="0045172A" w:rsidP="00D01013">
      <w:pPr>
        <w:pStyle w:val="NoSpacing"/>
        <w:ind w:left="2295"/>
        <w:rPr>
          <w:rFonts w:ascii="Arial" w:hAnsi="Arial" w:cs="Arial"/>
          <w:sz w:val="24"/>
          <w:szCs w:val="24"/>
        </w:rPr>
      </w:pPr>
    </w:p>
    <w:p w14:paraId="0047ECA8" w14:textId="77777777" w:rsidR="0045172A" w:rsidRDefault="0045172A" w:rsidP="00D01013">
      <w:pPr>
        <w:pStyle w:val="NoSpacing"/>
        <w:ind w:left="2295"/>
        <w:rPr>
          <w:rFonts w:ascii="Arial" w:hAnsi="Arial" w:cs="Arial"/>
          <w:sz w:val="24"/>
          <w:szCs w:val="24"/>
        </w:rPr>
      </w:pPr>
    </w:p>
    <w:p w14:paraId="624E9C21" w14:textId="77777777" w:rsidR="0045172A" w:rsidRDefault="0045172A" w:rsidP="00D01013">
      <w:pPr>
        <w:pStyle w:val="NoSpacing"/>
        <w:ind w:left="2295"/>
        <w:rPr>
          <w:rFonts w:ascii="Arial" w:hAnsi="Arial" w:cs="Arial"/>
          <w:sz w:val="24"/>
          <w:szCs w:val="24"/>
        </w:rPr>
      </w:pPr>
    </w:p>
    <w:p w14:paraId="7CC8998B" w14:textId="77777777" w:rsidR="0045172A" w:rsidRDefault="0045172A" w:rsidP="0045172A">
      <w:pPr>
        <w:pStyle w:val="NoSpacing"/>
        <w:rPr>
          <w:rFonts w:ascii="Arial" w:hAnsi="Arial" w:cs="Arial"/>
          <w:sz w:val="24"/>
          <w:szCs w:val="24"/>
        </w:rPr>
      </w:pPr>
    </w:p>
    <w:p w14:paraId="36B765E1" w14:textId="77777777" w:rsidR="00D01013" w:rsidRDefault="0045172A" w:rsidP="0045172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1013">
        <w:rPr>
          <w:rFonts w:ascii="Arial" w:hAnsi="Arial" w:cs="Arial"/>
          <w:sz w:val="24"/>
          <w:szCs w:val="24"/>
        </w:rPr>
        <w:t>Advice to the Harasser</w:t>
      </w:r>
    </w:p>
    <w:p w14:paraId="34CC304C" w14:textId="77777777" w:rsidR="00D01013" w:rsidRDefault="00D01013" w:rsidP="00D01013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you meant is much </w:t>
      </w:r>
      <w:r>
        <w:rPr>
          <w:rFonts w:ascii="Arial" w:hAnsi="Arial" w:cs="Arial"/>
          <w:sz w:val="24"/>
          <w:szCs w:val="24"/>
          <w:u w:val="single"/>
        </w:rPr>
        <w:t>less</w:t>
      </w:r>
      <w:r>
        <w:rPr>
          <w:rFonts w:ascii="Arial" w:hAnsi="Arial" w:cs="Arial"/>
          <w:sz w:val="24"/>
          <w:szCs w:val="24"/>
        </w:rPr>
        <w:t xml:space="preserve"> important than how the behavior was</w:t>
      </w:r>
    </w:p>
    <w:p w14:paraId="186598FF" w14:textId="77777777" w:rsidR="00D01013" w:rsidRDefault="00D01013" w:rsidP="00D01013">
      <w:pPr>
        <w:pStyle w:val="NoSpacing"/>
        <w:ind w:left="16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>perceived</w:t>
      </w:r>
      <w:r>
        <w:rPr>
          <w:rFonts w:ascii="Arial" w:hAnsi="Arial" w:cs="Arial"/>
          <w:sz w:val="24"/>
          <w:szCs w:val="24"/>
        </w:rPr>
        <w:t>.  “I was only kidding” and phrases like “I really meant no</w:t>
      </w:r>
    </w:p>
    <w:p w14:paraId="0CAB29C2" w14:textId="7B4BB8F8" w:rsidR="00D01013" w:rsidRDefault="00D01013" w:rsidP="00D01013">
      <w:pPr>
        <w:pStyle w:val="NoSpacing"/>
        <w:ind w:left="1605"/>
        <w:rPr>
          <w:rFonts w:ascii="Arial" w:hAnsi="Arial" w:cs="Arial"/>
          <w:sz w:val="24"/>
          <w:szCs w:val="24"/>
        </w:rPr>
      </w:pPr>
      <w:r w:rsidRPr="00D01013">
        <w:rPr>
          <w:rFonts w:ascii="Arial" w:hAnsi="Arial" w:cs="Arial"/>
          <w:sz w:val="24"/>
          <w:szCs w:val="24"/>
        </w:rPr>
        <w:t xml:space="preserve">   harm” </w:t>
      </w:r>
      <w:r w:rsidR="0045172A">
        <w:rPr>
          <w:rFonts w:ascii="Arial" w:hAnsi="Arial" w:cs="Arial"/>
          <w:sz w:val="24"/>
          <w:szCs w:val="24"/>
        </w:rPr>
        <w:t>do not make it go away</w:t>
      </w:r>
      <w:r w:rsidR="00EF03B5">
        <w:rPr>
          <w:rFonts w:ascii="Arial" w:hAnsi="Arial" w:cs="Arial"/>
          <w:sz w:val="24"/>
          <w:szCs w:val="24"/>
        </w:rPr>
        <w:t>.</w:t>
      </w:r>
    </w:p>
    <w:p w14:paraId="1D6DB705" w14:textId="1FFCFDB0" w:rsidR="0045172A" w:rsidRDefault="0045172A" w:rsidP="0045172A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Civil suits can be pursued</w:t>
      </w:r>
      <w:r w:rsidR="00EF03B5">
        <w:rPr>
          <w:rFonts w:ascii="Arial" w:hAnsi="Arial" w:cs="Arial"/>
          <w:sz w:val="24"/>
          <w:szCs w:val="24"/>
        </w:rPr>
        <w:t>.</w:t>
      </w:r>
    </w:p>
    <w:p w14:paraId="1512EF7E" w14:textId="77777777" w:rsidR="0045172A" w:rsidRDefault="0045172A" w:rsidP="0045172A">
      <w:pPr>
        <w:pStyle w:val="NoSpacing"/>
        <w:rPr>
          <w:rFonts w:ascii="Arial" w:hAnsi="Arial" w:cs="Arial"/>
          <w:sz w:val="24"/>
          <w:szCs w:val="24"/>
        </w:rPr>
      </w:pPr>
    </w:p>
    <w:p w14:paraId="127A82DA" w14:textId="77777777" w:rsidR="0045172A" w:rsidRDefault="0045172A" w:rsidP="0045172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advice to the victim</w:t>
      </w:r>
    </w:p>
    <w:p w14:paraId="00FAA304" w14:textId="77777777" w:rsidR="0045172A" w:rsidRDefault="0045172A" w:rsidP="0045172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You have a right to work/play (referees or players) in a non-threatening</w:t>
      </w:r>
    </w:p>
    <w:p w14:paraId="2A4C7E50" w14:textId="6F1FC40A" w:rsidR="0045172A" w:rsidRDefault="0045172A" w:rsidP="0045172A">
      <w:pPr>
        <w:pStyle w:val="NoSpacing"/>
        <w:ind w:left="16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F03B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nvironment</w:t>
      </w:r>
      <w:r w:rsidR="00EF03B5">
        <w:rPr>
          <w:rFonts w:ascii="Arial" w:hAnsi="Arial" w:cs="Arial"/>
          <w:sz w:val="24"/>
          <w:szCs w:val="24"/>
        </w:rPr>
        <w:t>.</w:t>
      </w:r>
    </w:p>
    <w:p w14:paraId="53967CD5" w14:textId="78E826CE" w:rsidR="0045172A" w:rsidRDefault="0045172A" w:rsidP="0045172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 strong, be assertive</w:t>
      </w:r>
      <w:r w:rsidR="00EF03B5">
        <w:rPr>
          <w:rFonts w:ascii="Arial" w:hAnsi="Arial" w:cs="Arial"/>
          <w:sz w:val="24"/>
          <w:szCs w:val="24"/>
        </w:rPr>
        <w:t>.</w:t>
      </w:r>
    </w:p>
    <w:p w14:paraId="4F3FDE71" w14:textId="66B132D0" w:rsidR="004346FE" w:rsidRDefault="0045172A" w:rsidP="0045172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Passivity can be interpreted as “a green light”</w:t>
      </w:r>
      <w:r w:rsidR="00EF03B5">
        <w:rPr>
          <w:rFonts w:ascii="Arial" w:hAnsi="Arial" w:cs="Arial"/>
          <w:sz w:val="24"/>
          <w:szCs w:val="24"/>
        </w:rPr>
        <w:t>.</w:t>
      </w:r>
    </w:p>
    <w:p w14:paraId="60457C27" w14:textId="4A3C9040" w:rsidR="0045172A" w:rsidRPr="00062BFE" w:rsidRDefault="0045172A" w:rsidP="0045172A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Others might be suffering, not just you</w:t>
      </w:r>
      <w:r w:rsidR="00EF03B5">
        <w:rPr>
          <w:rFonts w:ascii="Arial" w:hAnsi="Arial" w:cs="Arial"/>
          <w:sz w:val="24"/>
          <w:szCs w:val="24"/>
        </w:rPr>
        <w:t>.</w:t>
      </w:r>
    </w:p>
    <w:p w14:paraId="64B8BB9B" w14:textId="77777777" w:rsidR="004346FE" w:rsidRPr="004346FE" w:rsidRDefault="004346FE" w:rsidP="004346FE"/>
    <w:p w14:paraId="1E02288A" w14:textId="77777777" w:rsidR="004346FE" w:rsidRPr="004346FE" w:rsidRDefault="004346FE" w:rsidP="004346FE"/>
    <w:p w14:paraId="53D9F9F1" w14:textId="77777777" w:rsidR="004346FE" w:rsidRDefault="004346FE" w:rsidP="004346FE"/>
    <w:p w14:paraId="6C567B26" w14:textId="77777777" w:rsidR="007E25C7" w:rsidRPr="004346FE" w:rsidRDefault="007E25C7" w:rsidP="004346FE">
      <w:pPr>
        <w:jc w:val="center"/>
      </w:pPr>
    </w:p>
    <w:sectPr w:rsidR="007E25C7" w:rsidRPr="0043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341"/>
    <w:multiLevelType w:val="hybridMultilevel"/>
    <w:tmpl w:val="2000297C"/>
    <w:lvl w:ilvl="0" w:tplc="E4D8B124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18AB1EF7"/>
    <w:multiLevelType w:val="hybridMultilevel"/>
    <w:tmpl w:val="6D12D228"/>
    <w:lvl w:ilvl="0" w:tplc="51B4EB2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1A6000A3"/>
    <w:multiLevelType w:val="hybridMultilevel"/>
    <w:tmpl w:val="6038B64C"/>
    <w:lvl w:ilvl="0" w:tplc="9878B4BE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90F3DE3"/>
    <w:multiLevelType w:val="hybridMultilevel"/>
    <w:tmpl w:val="DD9A08E6"/>
    <w:lvl w:ilvl="0" w:tplc="4ACE1EB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A87EF3"/>
    <w:multiLevelType w:val="hybridMultilevel"/>
    <w:tmpl w:val="33FA78A6"/>
    <w:lvl w:ilvl="0" w:tplc="1228D8D0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5" w15:restartNumberingAfterBreak="0">
    <w:nsid w:val="3D534954"/>
    <w:multiLevelType w:val="hybridMultilevel"/>
    <w:tmpl w:val="8E32AD30"/>
    <w:lvl w:ilvl="0" w:tplc="7AD22F50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584C19BC"/>
    <w:multiLevelType w:val="hybridMultilevel"/>
    <w:tmpl w:val="DCB4A806"/>
    <w:lvl w:ilvl="0" w:tplc="8AB815BA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58686382"/>
    <w:multiLevelType w:val="hybridMultilevel"/>
    <w:tmpl w:val="50461C16"/>
    <w:lvl w:ilvl="0" w:tplc="77022344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5A780730"/>
    <w:multiLevelType w:val="hybridMultilevel"/>
    <w:tmpl w:val="411AE3EA"/>
    <w:lvl w:ilvl="0" w:tplc="CAB86BBA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9" w15:restartNumberingAfterBreak="0">
    <w:nsid w:val="5B051B15"/>
    <w:multiLevelType w:val="hybridMultilevel"/>
    <w:tmpl w:val="FD7E533C"/>
    <w:lvl w:ilvl="0" w:tplc="A24CD5DC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618C79F1"/>
    <w:multiLevelType w:val="hybridMultilevel"/>
    <w:tmpl w:val="1CC8A356"/>
    <w:lvl w:ilvl="0" w:tplc="956E47CE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 w15:restartNumberingAfterBreak="0">
    <w:nsid w:val="6D6C22A9"/>
    <w:multiLevelType w:val="hybridMultilevel"/>
    <w:tmpl w:val="2BF4959C"/>
    <w:lvl w:ilvl="0" w:tplc="E292B82E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73246E2F"/>
    <w:multiLevelType w:val="hybridMultilevel"/>
    <w:tmpl w:val="80769C4A"/>
    <w:lvl w:ilvl="0" w:tplc="6CE02C6C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3" w15:restartNumberingAfterBreak="0">
    <w:nsid w:val="7960205D"/>
    <w:multiLevelType w:val="hybridMultilevel"/>
    <w:tmpl w:val="B9AA40F6"/>
    <w:lvl w:ilvl="0" w:tplc="78D402FC">
      <w:start w:val="1"/>
      <w:numFmt w:val="upp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7EC1168F"/>
    <w:multiLevelType w:val="hybridMultilevel"/>
    <w:tmpl w:val="55C85C56"/>
    <w:lvl w:ilvl="0" w:tplc="66D8E088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7"/>
    <w:rsid w:val="00062BFE"/>
    <w:rsid w:val="004346FE"/>
    <w:rsid w:val="0045172A"/>
    <w:rsid w:val="007345EF"/>
    <w:rsid w:val="007E25C7"/>
    <w:rsid w:val="00B10A23"/>
    <w:rsid w:val="00D01013"/>
    <w:rsid w:val="00E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1D0F"/>
  <w15:chartTrackingRefBased/>
  <w15:docId w15:val="{589A3BFC-6B53-47AE-83C1-34A5348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5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Stead</dc:creator>
  <cp:keywords/>
  <dc:description/>
  <cp:lastModifiedBy>Margaret Stead</cp:lastModifiedBy>
  <cp:revision>2</cp:revision>
  <cp:lastPrinted>2016-07-28T21:44:00Z</cp:lastPrinted>
  <dcterms:created xsi:type="dcterms:W3CDTF">2016-07-29T02:11:00Z</dcterms:created>
  <dcterms:modified xsi:type="dcterms:W3CDTF">2016-07-29T02:11:00Z</dcterms:modified>
</cp:coreProperties>
</file>